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 w:cs="黑体"/>
          <w:bCs/>
          <w:szCs w:val="32"/>
        </w:rPr>
      </w:pPr>
      <w:r>
        <w:rPr>
          <w:rFonts w:hint="eastAsia" w:ascii="Times New Roman" w:hAnsi="黑体" w:eastAsia="黑体" w:cs="黑体"/>
          <w:bCs/>
          <w:szCs w:val="32"/>
        </w:rPr>
        <w:t>附件</w:t>
      </w:r>
      <w:r>
        <w:rPr>
          <w:rFonts w:hint="eastAsia" w:ascii="Times New Roman" w:hAnsi="Times New Roman" w:eastAsia="黑体" w:cs="黑体"/>
          <w:bCs/>
          <w:szCs w:val="32"/>
        </w:rPr>
        <w:t>3</w:t>
      </w:r>
    </w:p>
    <w:p>
      <w:pPr>
        <w:spacing w:line="580" w:lineRule="exact"/>
        <w:jc w:val="center"/>
        <w:rPr>
          <w:rFonts w:ascii="方正小标宋简体" w:hAnsi="Times New Roman" w:eastAsia="方正小标宋简体" w:cs="黑体"/>
          <w:bCs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黑体"/>
          <w:bCs/>
          <w:sz w:val="44"/>
          <w:szCs w:val="44"/>
        </w:rPr>
        <w:t>“健康新生活”满意度调查表</w:t>
      </w:r>
    </w:p>
    <w:bookmarkEnd w:id="0"/>
    <w:p>
      <w:pPr>
        <w:adjustRightInd w:val="0"/>
        <w:snapToGrid w:val="0"/>
        <w:jc w:val="left"/>
        <w:rPr>
          <w:rFonts w:ascii="方正小标宋简体" w:hAnsi="Times New Roman" w:eastAsia="方正小标宋简体" w:cs="黑体"/>
          <w:bCs/>
          <w:sz w:val="44"/>
          <w:szCs w:val="44"/>
        </w:rPr>
      </w:pPr>
    </w:p>
    <w:tbl>
      <w:tblPr>
        <w:tblStyle w:val="3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78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序号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项目</w:t>
            </w:r>
          </w:p>
        </w:tc>
        <w:tc>
          <w:tcPr>
            <w:tcW w:w="5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活动时间</w:t>
            </w:r>
          </w:p>
        </w:tc>
        <w:tc>
          <w:tcPr>
            <w:tcW w:w="5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活动地点</w:t>
            </w:r>
          </w:p>
        </w:tc>
        <w:tc>
          <w:tcPr>
            <w:tcW w:w="5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活动名称</w:t>
            </w:r>
          </w:p>
        </w:tc>
        <w:tc>
          <w:tcPr>
            <w:tcW w:w="5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活动对象</w:t>
            </w:r>
          </w:p>
        </w:tc>
        <w:tc>
          <w:tcPr>
            <w:tcW w:w="5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hAnsi="Times New Roman" w:cstheme="minorBidi"/>
                <w:bCs/>
                <w:sz w:val="28"/>
                <w:szCs w:val="28"/>
              </w:rPr>
              <w:t>5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cs="黑体"/>
                <w:bCs/>
                <w:sz w:val="28"/>
                <w:szCs w:val="28"/>
              </w:rPr>
              <w:t>参与人数</w:t>
            </w:r>
          </w:p>
        </w:tc>
        <w:tc>
          <w:tcPr>
            <w:tcW w:w="5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cs="黑体"/>
                <w:bCs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beforeLines="50" w:afterLines="50" w:line="336" w:lineRule="auto"/>
        <w:jc w:val="left"/>
        <w:rPr>
          <w:rFonts w:ascii="仿宋_GB2312" w:hAnsi="仿宋_GB2312" w:cs="仿宋_GB2312"/>
          <w:kern w:val="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kern w:val="0"/>
          <w:szCs w:val="32"/>
          <w:shd w:val="clear" w:color="auto" w:fill="FFFFFF"/>
        </w:rPr>
        <w:t>请您慷慨指教，对我们的科普活动提出宝贵的意见和建议，以便我们更好地为大家服务。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hAnsi="Times New Roman" w:cs="仿宋_GB2312"/>
          <w:b/>
          <w:bCs/>
          <w:szCs w:val="32"/>
        </w:rPr>
      </w:pPr>
      <w:r>
        <w:rPr>
          <w:rFonts w:ascii="Times New Roman" w:hAnsi="Times New Roman" w:cs="仿宋_GB2312"/>
          <w:b/>
          <w:bCs/>
          <w:szCs w:val="32"/>
        </w:rPr>
        <w:t>1</w:t>
      </w:r>
      <w:r>
        <w:rPr>
          <w:rFonts w:hint="eastAsia" w:ascii="Times New Roman" w:hAnsi="Times New Roman" w:cs="仿宋_GB2312"/>
          <w:szCs w:val="32"/>
        </w:rPr>
        <w:t>．</w:t>
      </w:r>
      <w:r>
        <w:rPr>
          <w:rFonts w:hint="eastAsia" w:ascii="Times New Roman" w:hAnsi="Times New Roman" w:cs="仿宋_GB2312"/>
          <w:b/>
          <w:bCs/>
          <w:szCs w:val="32"/>
        </w:rPr>
        <w:t>您对本次活动组织情况认为如何：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hAnsi="Times New Roman" w:cs="仿宋_GB2312"/>
          <w:kern w:val="0"/>
          <w:szCs w:val="32"/>
          <w:shd w:val="clear" w:color="auto" w:fill="FFFFFF"/>
        </w:rPr>
      </w:pPr>
      <w:r>
        <w:rPr>
          <w:rFonts w:hint="eastAsia" w:ascii="Times New Roman" w:hAnsi="Times New Roman" w:cs="仿宋_GB2312"/>
          <w:kern w:val="0"/>
          <w:szCs w:val="32"/>
          <w:shd w:val="clear" w:color="auto" w:fill="FFFFFF"/>
        </w:rPr>
        <w:t>□非常满意</w:t>
      </w:r>
      <w:r>
        <w:rPr>
          <w:rFonts w:ascii="Times New Roman" w:hAnsi="Times New Roman" w:cs="仿宋_GB2312"/>
          <w:kern w:val="0"/>
          <w:szCs w:val="32"/>
          <w:shd w:val="clear" w:color="auto" w:fill="FFFFFF"/>
        </w:rPr>
        <w:t xml:space="preserve">   □满意   □一般   □较差</w:t>
      </w:r>
    </w:p>
    <w:p>
      <w:pPr>
        <w:widowControl/>
        <w:shd w:val="clear" w:color="auto" w:fill="FFFFFF"/>
        <w:adjustRightInd w:val="0"/>
        <w:snapToGrid w:val="0"/>
        <w:spacing w:beforeLines="100" w:line="336" w:lineRule="auto"/>
        <w:jc w:val="left"/>
        <w:rPr>
          <w:rFonts w:ascii="Times New Roman" w:hAnsi="Times New Roman" w:cs="仿宋_GB2312"/>
          <w:b/>
          <w:bCs/>
          <w:kern w:val="0"/>
          <w:szCs w:val="32"/>
          <w:shd w:val="clear" w:color="auto" w:fill="FFFFFF"/>
        </w:rPr>
      </w:pPr>
      <w:r>
        <w:rPr>
          <w:rFonts w:ascii="Times New Roman" w:hAnsi="Times New Roman" w:cs="仿宋_GB2312"/>
          <w:b/>
          <w:bCs/>
          <w:kern w:val="0"/>
          <w:szCs w:val="32"/>
          <w:shd w:val="clear" w:color="auto" w:fill="FFFFFF"/>
        </w:rPr>
        <w:t>2</w:t>
      </w:r>
      <w:r>
        <w:rPr>
          <w:rFonts w:hint="eastAsia" w:ascii="Times New Roman" w:hAnsi="Times New Roman" w:cs="仿宋_GB2312"/>
          <w:szCs w:val="32"/>
        </w:rPr>
        <w:t>．</w:t>
      </w:r>
      <w:r>
        <w:rPr>
          <w:rFonts w:hint="eastAsia" w:ascii="Times New Roman" w:hAnsi="Times New Roman" w:cs="仿宋_GB2312"/>
          <w:b/>
          <w:bCs/>
          <w:kern w:val="0"/>
          <w:szCs w:val="32"/>
          <w:shd w:val="clear" w:color="auto" w:fill="FFFFFF"/>
        </w:rPr>
        <w:t>您认为本次活动的形式、内容？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hAnsi="Times New Roman" w:cs="仿宋_GB2312"/>
          <w:kern w:val="0"/>
          <w:szCs w:val="32"/>
          <w:shd w:val="clear" w:color="auto" w:fill="FFFFFF"/>
        </w:rPr>
      </w:pPr>
      <w:r>
        <w:rPr>
          <w:rFonts w:hint="eastAsia" w:ascii="Times New Roman" w:hAnsi="Times New Roman" w:cs="仿宋_GB2312"/>
          <w:kern w:val="0"/>
          <w:szCs w:val="32"/>
          <w:shd w:val="clear" w:color="auto" w:fill="FFFFFF"/>
        </w:rPr>
        <w:t>□丰富</w:t>
      </w:r>
      <w:r>
        <w:rPr>
          <w:rFonts w:ascii="Times New Roman" w:hAnsi="Times New Roman" w:cs="仿宋_GB2312"/>
          <w:kern w:val="0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cs="仿宋_GB2312"/>
          <w:kern w:val="0"/>
          <w:szCs w:val="32"/>
          <w:shd w:val="clear" w:color="auto" w:fill="FFFFFF"/>
        </w:rPr>
        <w:t>□一般</w:t>
      </w:r>
      <w:r>
        <w:rPr>
          <w:rFonts w:ascii="Times New Roman" w:hAnsi="Times New Roman" w:cs="仿宋_GB2312"/>
          <w:kern w:val="0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cs="仿宋_GB2312"/>
          <w:kern w:val="0"/>
          <w:szCs w:val="32"/>
          <w:shd w:val="clear" w:color="auto" w:fill="FFFFFF"/>
        </w:rPr>
        <w:t>□单调</w:t>
      </w:r>
    </w:p>
    <w:p>
      <w:pPr>
        <w:widowControl/>
        <w:shd w:val="clear" w:color="auto" w:fill="FFFFFF"/>
        <w:adjustRightInd w:val="0"/>
        <w:snapToGrid w:val="0"/>
        <w:spacing w:beforeLines="100" w:line="336" w:lineRule="auto"/>
        <w:jc w:val="left"/>
        <w:rPr>
          <w:rFonts w:ascii="Times New Roman" w:hAnsi="Times New Roman" w:cs="仿宋_GB2312"/>
          <w:b/>
          <w:bCs/>
          <w:kern w:val="0"/>
          <w:szCs w:val="32"/>
          <w:shd w:val="clear" w:color="auto" w:fill="FFFFFF"/>
        </w:rPr>
      </w:pPr>
      <w:r>
        <w:rPr>
          <w:rFonts w:ascii="Times New Roman" w:hAnsi="Times New Roman" w:cs="仿宋_GB2312"/>
          <w:b/>
          <w:bCs/>
          <w:kern w:val="0"/>
          <w:szCs w:val="32"/>
          <w:shd w:val="clear" w:color="auto" w:fill="FFFFFF"/>
        </w:rPr>
        <w:t>3</w:t>
      </w:r>
      <w:r>
        <w:rPr>
          <w:rFonts w:hint="eastAsia" w:ascii="Times New Roman" w:hAnsi="Times New Roman" w:cs="仿宋_GB2312"/>
          <w:szCs w:val="32"/>
        </w:rPr>
        <w:t>．</w:t>
      </w:r>
      <w:r>
        <w:rPr>
          <w:rFonts w:hint="eastAsia" w:ascii="Times New Roman" w:hAnsi="Times New Roman" w:cs="仿宋_GB2312"/>
          <w:b/>
          <w:bCs/>
          <w:kern w:val="0"/>
          <w:szCs w:val="32"/>
          <w:shd w:val="clear" w:color="auto" w:fill="FFFFFF"/>
        </w:rPr>
        <w:t>您认为哪种类型的科普活动更有助理解相关知识？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hAnsi="Times New Roman" w:cs="仿宋_GB2312"/>
          <w:kern w:val="0"/>
          <w:szCs w:val="32"/>
          <w:shd w:val="clear" w:color="auto" w:fill="FFFFFF"/>
        </w:rPr>
      </w:pPr>
      <w:r>
        <w:rPr>
          <w:rFonts w:hint="eastAsia" w:ascii="Times New Roman" w:hAnsi="Times New Roman" w:cs="仿宋_GB2312"/>
          <w:kern w:val="0"/>
          <w:szCs w:val="32"/>
          <w:shd w:val="clear" w:color="auto" w:fill="FFFFFF"/>
        </w:rPr>
        <w:t>□</w:t>
      </w:r>
      <w:r>
        <w:rPr>
          <w:rFonts w:hint="eastAsia" w:ascii="Times New Roman" w:hAnsi="Times New Roman" w:cs="楷体"/>
          <w:bCs/>
          <w:spacing w:val="6"/>
          <w:szCs w:val="32"/>
        </w:rPr>
        <w:t>科普讲座</w:t>
      </w:r>
      <w:r>
        <w:rPr>
          <w:rFonts w:ascii="Times New Roman" w:hAnsi="Times New Roman" w:cs="仿宋_GB2312"/>
          <w:kern w:val="0"/>
          <w:szCs w:val="32"/>
          <w:shd w:val="clear" w:color="auto" w:fill="FFFFFF"/>
        </w:rPr>
        <w:t xml:space="preserve">  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hAnsi="Times New Roman" w:cs="仿宋_GB2312"/>
          <w:kern w:val="0"/>
          <w:szCs w:val="32"/>
          <w:shd w:val="clear" w:color="auto" w:fill="FFFFFF"/>
        </w:rPr>
      </w:pPr>
      <w:r>
        <w:rPr>
          <w:rFonts w:hint="eastAsia" w:ascii="Times New Roman" w:hAnsi="Times New Roman" w:cs="仿宋_GB2312"/>
          <w:kern w:val="0"/>
          <w:szCs w:val="32"/>
          <w:shd w:val="clear" w:color="auto" w:fill="FFFFFF"/>
        </w:rPr>
        <w:t>□知识问答</w:t>
      </w:r>
      <w:r>
        <w:rPr>
          <w:rFonts w:ascii="Times New Roman" w:hAnsi="Times New Roman" w:cs="仿宋_GB2312"/>
          <w:kern w:val="0"/>
          <w:szCs w:val="32"/>
          <w:shd w:val="clear" w:color="auto" w:fill="FFFFFF"/>
        </w:rPr>
        <w:t xml:space="preserve">  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hAnsi="Times New Roman" w:cs="仿宋_GB2312"/>
          <w:kern w:val="0"/>
          <w:szCs w:val="32"/>
          <w:shd w:val="clear" w:color="auto" w:fill="FFFFFF"/>
        </w:rPr>
      </w:pPr>
      <w:r>
        <w:rPr>
          <w:rFonts w:hint="eastAsia" w:ascii="Times New Roman" w:hAnsi="Times New Roman" w:cs="仿宋_GB2312"/>
          <w:kern w:val="0"/>
          <w:szCs w:val="32"/>
          <w:shd w:val="clear" w:color="auto" w:fill="FFFFFF"/>
        </w:rPr>
        <w:t>□互动游戏</w:t>
      </w:r>
      <w:r>
        <w:rPr>
          <w:rFonts w:ascii="Times New Roman" w:hAnsi="Times New Roman" w:cs="仿宋_GB2312"/>
          <w:kern w:val="0"/>
          <w:szCs w:val="32"/>
          <w:shd w:val="clear" w:color="auto" w:fill="FFFFFF"/>
        </w:rPr>
        <w:t xml:space="preserve">  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hAnsi="Times New Roman" w:cs="仿宋_GB2312"/>
          <w:kern w:val="0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cs="仿宋_GB2312"/>
          <w:kern w:val="0"/>
          <w:szCs w:val="32"/>
          <w:shd w:val="clear" w:color="auto" w:fill="FFFFFF"/>
        </w:rPr>
        <w:t>□其他（请注明）</w:t>
      </w:r>
      <w:r>
        <w:rPr>
          <w:rFonts w:ascii="Times New Roman" w:hAnsi="Times New Roman" w:cs="仿宋_GB2312"/>
          <w:kern w:val="0"/>
          <w:szCs w:val="32"/>
          <w:shd w:val="clear" w:color="auto" w:fill="FFFFFF"/>
        </w:rPr>
        <w:t>:</w:t>
      </w:r>
      <w:r>
        <w:rPr>
          <w:rFonts w:ascii="Times New Roman" w:hAnsi="Times New Roman" w:cs="仿宋_GB2312"/>
          <w:kern w:val="0"/>
          <w:szCs w:val="32"/>
          <w:u w:val="single"/>
          <w:shd w:val="clear" w:color="auto" w:fill="FFFFFF"/>
        </w:rPr>
        <w:t xml:space="preserve">          </w:t>
      </w:r>
    </w:p>
    <w:p>
      <w:pPr>
        <w:widowControl/>
        <w:shd w:val="clear" w:color="auto" w:fill="FFFFFF"/>
        <w:adjustRightInd w:val="0"/>
        <w:snapToGrid w:val="0"/>
        <w:spacing w:beforeLines="100" w:line="336" w:lineRule="auto"/>
        <w:jc w:val="left"/>
        <w:rPr>
          <w:rFonts w:ascii="Times New Roman" w:hAnsi="Times New Roman" w:cs="仿宋_GB2312"/>
          <w:b/>
          <w:bCs/>
          <w:kern w:val="0"/>
          <w:szCs w:val="32"/>
          <w:shd w:val="clear" w:color="auto" w:fill="FFFFFF"/>
        </w:rPr>
      </w:pPr>
      <w:r>
        <w:rPr>
          <w:rFonts w:ascii="Times New Roman" w:hAnsi="Times New Roman" w:cs="仿宋_GB2312"/>
          <w:b/>
          <w:bCs/>
          <w:kern w:val="0"/>
          <w:szCs w:val="32"/>
          <w:shd w:val="clear" w:color="auto" w:fill="FFFFFF"/>
        </w:rPr>
        <w:t>4</w:t>
      </w:r>
      <w:r>
        <w:rPr>
          <w:rFonts w:hint="eastAsia" w:ascii="Times New Roman" w:hAnsi="Times New Roman" w:cs="仿宋_GB2312"/>
          <w:szCs w:val="32"/>
        </w:rPr>
        <w:t>．</w:t>
      </w:r>
      <w:r>
        <w:rPr>
          <w:rFonts w:hint="eastAsia" w:ascii="Times New Roman" w:hAnsi="Times New Roman" w:cs="仿宋_GB2312"/>
          <w:b/>
          <w:bCs/>
          <w:kern w:val="0"/>
          <w:szCs w:val="32"/>
          <w:shd w:val="clear" w:color="auto" w:fill="FFFFFF"/>
        </w:rPr>
        <w:t>您对专家的专业水平和互动能力有何评价？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hAnsi="Times New Roman" w:cs="仿宋_GB2312"/>
          <w:kern w:val="0"/>
          <w:szCs w:val="32"/>
          <w:shd w:val="clear" w:color="auto" w:fill="FFFFFF"/>
        </w:rPr>
      </w:pPr>
      <w:r>
        <w:rPr>
          <w:rFonts w:hint="eastAsia" w:ascii="Times New Roman" w:hAnsi="Times New Roman" w:cs="仿宋_GB2312"/>
          <w:kern w:val="0"/>
          <w:szCs w:val="32"/>
          <w:shd w:val="clear" w:color="auto" w:fill="FFFFFF"/>
        </w:rPr>
        <w:t>□主题概念清晰，讲解生动有趣、有吸引力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hAnsi="Times New Roman" w:cs="仿宋_GB2312"/>
          <w:kern w:val="0"/>
          <w:szCs w:val="32"/>
          <w:shd w:val="clear" w:color="auto" w:fill="FFFFFF"/>
        </w:rPr>
      </w:pPr>
      <w:r>
        <w:rPr>
          <w:rFonts w:hint="eastAsia" w:ascii="Times New Roman" w:hAnsi="Times New Roman" w:cs="仿宋_GB2312"/>
          <w:kern w:val="0"/>
          <w:szCs w:val="32"/>
          <w:shd w:val="clear" w:color="auto" w:fill="FFFFFF"/>
        </w:rPr>
        <w:t>□重点突出，内容通俗易懂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hAnsi="Times New Roman" w:cs="仿宋_GB2312"/>
          <w:kern w:val="0"/>
          <w:szCs w:val="32"/>
          <w:shd w:val="clear" w:color="auto" w:fill="FFFFFF"/>
        </w:rPr>
      </w:pPr>
      <w:r>
        <w:rPr>
          <w:rFonts w:hint="eastAsia" w:ascii="Times New Roman" w:hAnsi="Times New Roman" w:cs="仿宋_GB2312"/>
          <w:kern w:val="0"/>
          <w:szCs w:val="32"/>
          <w:shd w:val="clear" w:color="auto" w:fill="FFFFFF"/>
        </w:rPr>
        <w:t>□专业词汇过多，只能部分理解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hAnsi="Times New Roman" w:cs="仿宋_GB2312"/>
          <w:kern w:val="0"/>
          <w:szCs w:val="32"/>
          <w:shd w:val="clear" w:color="auto" w:fill="FFFFFF"/>
        </w:rPr>
      </w:pPr>
      <w:r>
        <w:rPr>
          <w:rFonts w:hint="eastAsia" w:ascii="Times New Roman" w:hAnsi="Times New Roman" w:cs="仿宋_GB2312"/>
          <w:kern w:val="0"/>
          <w:szCs w:val="32"/>
          <w:shd w:val="clear" w:color="auto" w:fill="FFFFFF"/>
        </w:rPr>
        <w:t>□较难理解，略带枯燥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hAnsi="Times New Roman" w:cs="仿宋_GB2312"/>
          <w:b/>
          <w:bCs/>
          <w:kern w:val="0"/>
          <w:szCs w:val="32"/>
          <w:shd w:val="clear" w:color="auto" w:fill="FFFFFF"/>
        </w:rPr>
      </w:pPr>
      <w:r>
        <w:rPr>
          <w:rFonts w:ascii="Times New Roman" w:hAnsi="Times New Roman" w:cs="仿宋_GB2312"/>
          <w:b/>
          <w:bCs/>
          <w:kern w:val="0"/>
          <w:szCs w:val="32"/>
          <w:shd w:val="clear" w:color="auto" w:fill="FFFFFF"/>
        </w:rPr>
        <w:t>5</w:t>
      </w:r>
      <w:r>
        <w:rPr>
          <w:rFonts w:hint="eastAsia" w:ascii="Times New Roman" w:hAnsi="Times New Roman" w:cs="仿宋_GB2312"/>
          <w:szCs w:val="32"/>
        </w:rPr>
        <w:t>．</w:t>
      </w:r>
      <w:r>
        <w:rPr>
          <w:rFonts w:hint="eastAsia" w:ascii="Times New Roman" w:hAnsi="Times New Roman" w:cs="仿宋_GB2312"/>
          <w:b/>
          <w:bCs/>
          <w:kern w:val="0"/>
          <w:szCs w:val="32"/>
          <w:shd w:val="clear" w:color="auto" w:fill="FFFFFF"/>
        </w:rPr>
        <w:t>在本次活动主题下，您还需要增加哪些健康科普内容？</w:t>
      </w:r>
    </w:p>
    <w:p>
      <w:pPr>
        <w:widowControl/>
        <w:shd w:val="clear" w:color="auto" w:fill="FFFFFF"/>
        <w:adjustRightInd w:val="0"/>
        <w:snapToGrid w:val="0"/>
        <w:spacing w:beforeLines="100" w:afterLines="100" w:line="336" w:lineRule="auto"/>
        <w:jc w:val="left"/>
        <w:rPr>
          <w:rFonts w:ascii="Times New Roman" w:hAnsi="Times New Roman" w:cs="仿宋_GB2312"/>
          <w:kern w:val="0"/>
          <w:szCs w:val="32"/>
          <w:u w:val="single"/>
          <w:shd w:val="clear" w:color="auto" w:fill="FFFFFF"/>
        </w:rPr>
      </w:pPr>
      <w:r>
        <w:rPr>
          <w:rFonts w:ascii="Times New Roman" w:hAnsi="Times New Roman" w:cs="仿宋_GB2312"/>
          <w:kern w:val="0"/>
          <w:szCs w:val="32"/>
          <w:u w:val="single"/>
          <w:shd w:val="clear" w:color="auto" w:fill="FFFFFF"/>
        </w:rPr>
        <w:t xml:space="preserve">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336" w:lineRule="auto"/>
        <w:jc w:val="left"/>
        <w:rPr>
          <w:rFonts w:ascii="Times New Roman" w:hAnsi="Times New Roman" w:cs="仿宋_GB2312"/>
          <w:b/>
          <w:bCs/>
          <w:kern w:val="0"/>
          <w:szCs w:val="32"/>
          <w:u w:val="single"/>
          <w:shd w:val="clear" w:color="auto" w:fill="FFFFFF"/>
        </w:rPr>
      </w:pPr>
      <w:r>
        <w:rPr>
          <w:rFonts w:ascii="Times New Roman" w:hAnsi="Times New Roman" w:cs="仿宋_GB2312"/>
          <w:b/>
          <w:bCs/>
          <w:kern w:val="0"/>
          <w:szCs w:val="32"/>
          <w:shd w:val="clear" w:color="auto" w:fill="FFFFFF"/>
        </w:rPr>
        <w:t>6</w:t>
      </w:r>
      <w:r>
        <w:rPr>
          <w:rFonts w:hint="eastAsia" w:ascii="Times New Roman" w:hAnsi="Times New Roman" w:cs="仿宋_GB2312"/>
          <w:szCs w:val="32"/>
        </w:rPr>
        <w:t>．</w:t>
      </w:r>
      <w:r>
        <w:rPr>
          <w:rFonts w:hint="eastAsia" w:ascii="Times New Roman" w:hAnsi="Times New Roman" w:cs="仿宋_GB2312"/>
          <w:b/>
          <w:bCs/>
          <w:kern w:val="0"/>
          <w:szCs w:val="32"/>
          <w:shd w:val="clear" w:color="auto" w:fill="FFFFFF"/>
        </w:rPr>
        <w:t>您对开展的服务和科普活动有什么建议？</w:t>
      </w:r>
      <w:r>
        <w:rPr>
          <w:rFonts w:ascii="Times New Roman" w:hAnsi="Times New Roman" w:cs="仿宋_GB2312"/>
          <w:b/>
          <w:bCs/>
          <w:kern w:val="0"/>
          <w:szCs w:val="32"/>
          <w:u w:val="single"/>
          <w:shd w:val="clear" w:color="auto" w:fill="FFFFFF"/>
        </w:rPr>
        <w:t xml:space="preserve">               </w:t>
      </w:r>
    </w:p>
    <w:p>
      <w:pPr>
        <w:spacing w:line="580" w:lineRule="exact"/>
        <w:jc w:val="left"/>
        <w:rPr>
          <w:rFonts w:ascii="黑体" w:hAnsi="黑体" w:eastAsia="黑体" w:cs="黑体"/>
          <w:spacing w:val="6"/>
          <w:szCs w:val="32"/>
        </w:rPr>
      </w:pPr>
      <w:r>
        <w:rPr>
          <w:rFonts w:ascii="Times New Roman" w:hAnsi="Times New Roman" w:cs="仿宋_GB2312"/>
          <w:b/>
          <w:bCs/>
          <w:kern w:val="0"/>
          <w:szCs w:val="32"/>
          <w:u w:val="single"/>
          <w:shd w:val="clear" w:color="auto" w:fill="FFFFFF"/>
        </w:rPr>
        <w:t xml:space="preserve">             </w:t>
      </w:r>
      <w:r>
        <w:rPr>
          <w:rFonts w:ascii="Times New Roman" w:hAnsi="Times New Roman" w:cs="仿宋_GB2312"/>
          <w:kern w:val="0"/>
          <w:szCs w:val="32"/>
          <w:u w:val="single"/>
          <w:shd w:val="clear" w:color="auto" w:fill="FFFFFF"/>
        </w:rPr>
        <w:t xml:space="preserve">                    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NEU-BZ-S92">
    <w:altName w:val="Malgun Gothic Semilight"/>
    <w:panose1 w:val="00000000000000000000"/>
    <w:charset w:val="86"/>
    <w:family w:val="roman"/>
    <w:pitch w:val="default"/>
    <w:sig w:usb0="00000000" w:usb1="00000000" w:usb2="05000016" w:usb3="00000000" w:csb0="003E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NjY4YzAwODA1OWE3YTY2ZTkwZjk4YjM5MjllOGYifQ=="/>
  </w:docVars>
  <w:rsids>
    <w:rsidRoot w:val="06FB0E2D"/>
    <w:rsid w:val="06FB0E2D"/>
    <w:rsid w:val="67E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2024-04-19T09:38:00Z</dcterms:created>
  <dc:creator>蒶陶罪</dc:creator>
  <cp:lastModifiedBy>蒶陶罪</cp:lastModifiedBy>
  <dcterms:modified xsi:type="dcterms:W3CDTF">2024-04-19T09:38:53Z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76EDD0B17C4941F29B04FFCC6530DB3B_11</vt:lpwstr>
  </property>
</Properties>
</file>